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824DA" w:rsidP="00AB559D" w:rsidRDefault="00C824DA" w14:paraId="0C56E7FA" w14:textId="77777777">
      <w:pPr>
        <w:pStyle w:val="Default"/>
      </w:pPr>
    </w:p>
    <w:p w:rsidR="6C9292B7" w:rsidP="6C9292B7" w:rsidRDefault="6C9292B7" w14:paraId="301F4DF4" w14:textId="4845F8AC">
      <w:pPr>
        <w:pStyle w:val="Default"/>
      </w:pPr>
    </w:p>
    <w:p w:rsidR="00C86C10" w:rsidP="6C9292B7" w:rsidRDefault="00C86C10" w14:paraId="7CF7C561" w14:textId="77777777">
      <w:pPr>
        <w:pStyle w:val="Default"/>
      </w:pPr>
    </w:p>
    <w:p w:rsidR="00B25B81" w:rsidP="00C86C10" w:rsidRDefault="00C86C10" w14:paraId="10881649" w14:textId="485C0DED">
      <w:pPr>
        <w:pStyle w:val="Default"/>
        <w:jc w:val="center"/>
        <w:rPr>
          <w:b/>
          <w:bCs/>
        </w:rPr>
      </w:pPr>
      <w:r w:rsidRPr="00C86C10">
        <w:rPr>
          <w:b/>
          <w:bCs/>
        </w:rPr>
        <w:t>Descripción productos por niveles de madurez social (SRL)</w:t>
      </w:r>
    </w:p>
    <w:p w:rsidR="00A77815" w:rsidP="00C86C10" w:rsidRDefault="00A77815" w14:paraId="5C076596" w14:textId="41C3E7D3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Para el desarrollo de innovaciones sociales </w:t>
      </w:r>
    </w:p>
    <w:p w:rsidR="00A77815" w:rsidP="00C86C10" w:rsidRDefault="00A77815" w14:paraId="2FE5FC4B" w14:textId="7A4C5F17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Dirección de investigación </w:t>
      </w:r>
    </w:p>
    <w:p w:rsidR="00A77815" w:rsidP="00C86C10" w:rsidRDefault="00A77815" w14:paraId="2A4C5ED5" w14:textId="7A20105A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UNIMINUTO Sede Bogotá-Cundinamarca-Boyacá </w:t>
      </w:r>
    </w:p>
    <w:p w:rsidR="00C86C10" w:rsidP="00C86C10" w:rsidRDefault="00C86C10" w14:paraId="1168D3CD" w14:textId="77777777">
      <w:pPr>
        <w:pStyle w:val="Default"/>
        <w:jc w:val="center"/>
        <w:rPr>
          <w:b/>
          <w:bCs/>
        </w:rPr>
      </w:pPr>
    </w:p>
    <w:p w:rsidR="00C86C10" w:rsidP="00C86C10" w:rsidRDefault="00C86C10" w14:paraId="69620533" w14:textId="77777777">
      <w:pPr>
        <w:pStyle w:val="Default"/>
        <w:jc w:val="center"/>
        <w:rPr>
          <w:b/>
          <w:bCs/>
        </w:rPr>
      </w:pPr>
    </w:p>
    <w:tbl>
      <w:tblPr>
        <w:tblStyle w:val="Tablaconcuadrcula"/>
        <w:tblW w:w="9466" w:type="dxa"/>
        <w:tblInd w:w="-743" w:type="dxa"/>
        <w:tblLook w:val="04A0" w:firstRow="1" w:lastRow="0" w:firstColumn="1" w:lastColumn="0" w:noHBand="0" w:noVBand="1"/>
      </w:tblPr>
      <w:tblGrid>
        <w:gridCol w:w="1164"/>
        <w:gridCol w:w="3260"/>
        <w:gridCol w:w="5042"/>
      </w:tblGrid>
      <w:tr w:rsidR="00C86C10" w:rsidTr="001A0EC7" w14:paraId="65F1C0C1" w14:textId="491BA27F">
        <w:tc>
          <w:tcPr>
            <w:tcW w:w="1164" w:type="dxa"/>
            <w:shd w:val="clear" w:color="auto" w:fill="002060"/>
            <w:vAlign w:val="center"/>
          </w:tcPr>
          <w:p w:rsidRPr="00C86C10" w:rsidR="00C86C10" w:rsidP="00C86C10" w:rsidRDefault="00C86C10" w14:paraId="49CF8282" w14:textId="08883F72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 w:rsidRPr="00C86C10">
              <w:rPr>
                <w:b/>
                <w:bCs/>
                <w:color w:val="FFFFFF" w:themeColor="background1"/>
              </w:rPr>
              <w:t>Nivel SRL</w:t>
            </w:r>
          </w:p>
        </w:tc>
        <w:tc>
          <w:tcPr>
            <w:tcW w:w="3260" w:type="dxa"/>
            <w:shd w:val="clear" w:color="auto" w:fill="002060"/>
            <w:vAlign w:val="center"/>
          </w:tcPr>
          <w:p w:rsidRPr="00C86C10" w:rsidR="00C86C10" w:rsidP="00C86C10" w:rsidRDefault="00C86C10" w14:paraId="38CE85DA" w14:textId="1F14FEB3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 w:rsidRPr="00C86C10">
              <w:rPr>
                <w:b/>
                <w:bCs/>
                <w:color w:val="FFFFFF" w:themeColor="background1"/>
              </w:rPr>
              <w:t>Descripción</w:t>
            </w:r>
          </w:p>
        </w:tc>
        <w:tc>
          <w:tcPr>
            <w:tcW w:w="5042" w:type="dxa"/>
            <w:shd w:val="clear" w:color="auto" w:fill="002060"/>
            <w:vAlign w:val="center"/>
          </w:tcPr>
          <w:p w:rsidRPr="00C86C10" w:rsidR="00C86C10" w:rsidP="00C86C10" w:rsidRDefault="00C86C10" w14:paraId="4435CABD" w14:textId="054780F2">
            <w:pPr>
              <w:tabs>
                <w:tab w:val="left" w:pos="529"/>
              </w:tabs>
              <w:jc w:val="center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Comprobación</w:t>
            </w:r>
          </w:p>
        </w:tc>
      </w:tr>
      <w:tr w:rsidR="00C86C10" w:rsidTr="001A0EC7" w14:paraId="005B2471" w14:textId="5EAF7E03">
        <w:tc>
          <w:tcPr>
            <w:tcW w:w="1164" w:type="dxa"/>
            <w:vAlign w:val="center"/>
          </w:tcPr>
          <w:p w:rsidR="00C86C10" w:rsidP="001D75C0" w:rsidRDefault="00C86C10" w14:paraId="3567292C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1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51A34A03" w14:textId="77777777">
            <w:pPr>
              <w:tabs>
                <w:tab w:val="left" w:pos="529"/>
              </w:tabs>
            </w:pPr>
            <w:r>
              <w:rPr>
                <w:color w:val="000000"/>
              </w:rPr>
              <w:t>Identificación de las necesidades sociales genéricas y de los aspectos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 xml:space="preserve">de alistamiento o disponibilidad asociados. </w:t>
            </w:r>
          </w:p>
        </w:tc>
        <w:tc>
          <w:tcPr>
            <w:tcW w:w="5042" w:type="dxa"/>
          </w:tcPr>
          <w:p w:rsidR="00C86C10" w:rsidP="001D75C0" w:rsidRDefault="00C86C10" w14:paraId="0D8232A0" w14:textId="06A67EF7">
            <w:pPr>
              <w:tabs>
                <w:tab w:val="left" w:pos="529"/>
              </w:tabs>
              <w:rPr>
                <w:color w:val="000000"/>
              </w:rPr>
            </w:pPr>
            <w:r w:rsidRPr="00C86C10">
              <w:rPr>
                <w:color w:val="000000"/>
              </w:rPr>
              <w:t>Documento ejecutivo de investigación básica. o Investigación del tema o problemática a atender (puede ser alguna de las siguientes opciones: estado del arte, vigilancia competitiva</w:t>
            </w:r>
            <w:r>
              <w:rPr>
                <w:color w:val="000000"/>
              </w:rPr>
              <w:t xml:space="preserve"> o tecnológica</w:t>
            </w:r>
            <w:r w:rsidRPr="00C86C10">
              <w:rPr>
                <w:color w:val="000000"/>
              </w:rPr>
              <w:t>, encuestas, intención de participación y/o colaboración, viabilidad de implementación, etc.)</w:t>
            </w:r>
          </w:p>
        </w:tc>
      </w:tr>
      <w:tr w:rsidR="00C86C10" w:rsidTr="001A0EC7" w14:paraId="18E40373" w14:textId="56DCEF6D">
        <w:tc>
          <w:tcPr>
            <w:tcW w:w="1164" w:type="dxa"/>
            <w:vAlign w:val="center"/>
          </w:tcPr>
          <w:p w:rsidR="00C86C10" w:rsidP="001D75C0" w:rsidRDefault="00C86C10" w14:paraId="1D0D4840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2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21998084" w14:textId="1A6443D3">
            <w:pPr>
              <w:tabs>
                <w:tab w:val="left" w:pos="529"/>
              </w:tabs>
            </w:pPr>
            <w:r>
              <w:rPr>
                <w:color w:val="000000"/>
              </w:rPr>
              <w:t>Formulación del concepto de una solución propuesta y sus impactos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potenciales; evaluación de los aspectos sociales para hacer disponible el concepto; identificación de los actores relevantes para el desarrollo de la solución. </w:t>
            </w:r>
          </w:p>
        </w:tc>
        <w:tc>
          <w:tcPr>
            <w:tcW w:w="5042" w:type="dxa"/>
          </w:tcPr>
          <w:p w:rsidR="00C86C10" w:rsidP="00C86C10" w:rsidRDefault="00C86C10" w14:paraId="74DA177D" w14:textId="1CF2BD3F">
            <w:pPr>
              <w:tabs>
                <w:tab w:val="left" w:pos="529"/>
              </w:tabs>
              <w:rPr>
                <w:color w:val="000000"/>
              </w:rPr>
            </w:pPr>
            <w:r w:rsidRPr="00C86C10">
              <w:rPr>
                <w:color w:val="000000"/>
              </w:rPr>
              <w:t>Documento de descripción detallada de</w:t>
            </w:r>
            <w:r>
              <w:rPr>
                <w:color w:val="000000"/>
              </w:rPr>
              <w:t xml:space="preserve"> la propuesta de solución que identifique el </w:t>
            </w:r>
            <w:r w:rsidRPr="00C86C10">
              <w:rPr>
                <w:color w:val="000000"/>
              </w:rPr>
              <w:t xml:space="preserve">impacto potencial </w:t>
            </w:r>
            <w:r w:rsidR="001A0EC7">
              <w:rPr>
                <w:color w:val="000000"/>
              </w:rPr>
              <w:t xml:space="preserve">en detalle del </w:t>
            </w:r>
            <w:r w:rsidRPr="00C86C10">
              <w:rPr>
                <w:color w:val="000000"/>
              </w:rPr>
              <w:t>acercamiento con los actores a vincular interesados en participar en el desarrollo del proyecto</w:t>
            </w:r>
            <w:r w:rsidR="001A0EC7">
              <w:rPr>
                <w:color w:val="000000"/>
              </w:rPr>
              <w:t xml:space="preserve">, descriptores de la propuesta </w:t>
            </w:r>
            <w:r w:rsidRPr="00C86C10" w:rsidR="001A0EC7">
              <w:rPr>
                <w:color w:val="000000"/>
              </w:rPr>
              <w:t>(</w:t>
            </w:r>
            <w:r w:rsidRPr="00C86C10">
              <w:rPr>
                <w:color w:val="000000"/>
              </w:rPr>
              <w:t>Antecedentes, justificación, objetivos, descripción, impactos, grupo de trabajo, resultados y entregables, programa de actividades, presupuesto, etc.)</w:t>
            </w:r>
          </w:p>
        </w:tc>
      </w:tr>
      <w:tr w:rsidR="00C86C10" w:rsidTr="001A0EC7" w14:paraId="6A9278D4" w14:textId="6DC41004">
        <w:tc>
          <w:tcPr>
            <w:tcW w:w="1164" w:type="dxa"/>
            <w:vAlign w:val="center"/>
          </w:tcPr>
          <w:p w:rsidR="00C86C10" w:rsidP="001D75C0" w:rsidRDefault="00C86C10" w14:paraId="339E9A72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3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6697D9FC" w14:textId="5BC46C5E">
            <w:pPr>
              <w:tabs>
                <w:tab w:val="left" w:pos="529"/>
              </w:tabs>
            </w:pPr>
            <w:r>
              <w:rPr>
                <w:color w:val="000000"/>
              </w:rPr>
              <w:t>Intercambio inicial de la solución propuesta con los actores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relevantes: Un grupo limitado de la sociedad conoce la solución o iniciativas similares. </w:t>
            </w:r>
          </w:p>
        </w:tc>
        <w:tc>
          <w:tcPr>
            <w:tcW w:w="5042" w:type="dxa"/>
          </w:tcPr>
          <w:p w:rsidR="00C86C10" w:rsidP="001D75C0" w:rsidRDefault="001A0EC7" w14:paraId="69DF9F57" w14:textId="60061EF6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Informe de validación de la solución con actores relevantes (comunidad, compradores, gobierno, escuelas, </w:t>
            </w:r>
            <w:proofErr w:type="spellStart"/>
            <w:r>
              <w:rPr>
                <w:color w:val="000000"/>
              </w:rPr>
              <w:t>etc</w:t>
            </w:r>
            <w:proofErr w:type="spellEnd"/>
            <w:r>
              <w:rPr>
                <w:color w:val="000000"/>
              </w:rPr>
              <w:t xml:space="preserve">). Socialización por presentación, prototipo (maqueta o diseño), infografías, </w:t>
            </w:r>
            <w:r w:rsidR="00D12D66">
              <w:rPr>
                <w:color w:val="000000"/>
              </w:rPr>
              <w:t>carteleras</w:t>
            </w:r>
            <w:r>
              <w:rPr>
                <w:color w:val="000000"/>
              </w:rPr>
              <w:t xml:space="preserve">, etc. </w:t>
            </w:r>
          </w:p>
          <w:p w:rsidR="001A0EC7" w:rsidP="001D75C0" w:rsidRDefault="001A0EC7" w14:paraId="15A7622A" w14:textId="76CD0A0B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El documento debe recopilar respuesta del grupo y mostrar los ri</w:t>
            </w:r>
            <w:r w:rsidRPr="001A0EC7">
              <w:rPr>
                <w:color w:val="000000"/>
              </w:rPr>
              <w:t xml:space="preserve">esgos en el desarrollo del </w:t>
            </w:r>
            <w:r>
              <w:rPr>
                <w:color w:val="000000"/>
              </w:rPr>
              <w:t>de la solución y las estrategias</w:t>
            </w:r>
            <w:r w:rsidRPr="001A0EC7">
              <w:rPr>
                <w:color w:val="000000"/>
              </w:rPr>
              <w:t xml:space="preserve"> de mitigación de riesgos</w:t>
            </w:r>
            <w:r>
              <w:rPr>
                <w:color w:val="000000"/>
              </w:rPr>
              <w:t xml:space="preserve">. </w:t>
            </w:r>
          </w:p>
        </w:tc>
      </w:tr>
      <w:tr w:rsidR="00C86C10" w:rsidTr="001A0EC7" w14:paraId="479AC85A" w14:textId="516DB0B6">
        <w:tc>
          <w:tcPr>
            <w:tcW w:w="1164" w:type="dxa"/>
            <w:vAlign w:val="center"/>
          </w:tcPr>
          <w:p w:rsidR="00C86C10" w:rsidP="001D75C0" w:rsidRDefault="00C86C10" w14:paraId="5BA2C0F8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4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0DD1E069" w14:textId="1DECB26F">
            <w:pPr>
              <w:tabs>
                <w:tab w:val="left" w:pos="529"/>
              </w:tabs>
            </w:pPr>
            <w:r>
              <w:rPr>
                <w:color w:val="000000"/>
              </w:rPr>
              <w:t>Solución validada a través de pruebas piloto en ambientes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controlados para corroborar los impactos esperados y el nivel de</w:t>
            </w:r>
            <w:r w:rsidR="001A0EC7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maduración social: un grupo limitado de la </w:t>
            </w:r>
            <w:r>
              <w:rPr>
                <w:color w:val="000000"/>
              </w:rPr>
              <w:t xml:space="preserve">sociedad prueba la solución o iniciativas similares. </w:t>
            </w:r>
          </w:p>
        </w:tc>
        <w:tc>
          <w:tcPr>
            <w:tcW w:w="5042" w:type="dxa"/>
          </w:tcPr>
          <w:p w:rsidR="001A0EC7" w:rsidP="001A0EC7" w:rsidRDefault="001A0EC7" w14:paraId="0B776DD9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Documento ejecutivo de resultados de prueba piloto en ambiente controlado para corroborar los impactos esperados</w:t>
            </w:r>
            <w:r>
              <w:rPr>
                <w:color w:val="000000"/>
              </w:rPr>
              <w:t xml:space="preserve"> de la solución</w:t>
            </w:r>
          </w:p>
          <w:p w:rsidR="001A0EC7" w:rsidP="001A0EC7" w:rsidRDefault="001A0EC7" w14:paraId="3BAFDF64" w14:textId="38D0407E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Mecanismos de recolección </w:t>
            </w:r>
            <w:r w:rsidR="00D12D66">
              <w:rPr>
                <w:color w:val="000000"/>
              </w:rPr>
              <w:t>propuestos</w:t>
            </w:r>
            <w:r>
              <w:rPr>
                <w:color w:val="000000"/>
              </w:rPr>
              <w:t xml:space="preserve">: </w:t>
            </w:r>
          </w:p>
          <w:p w:rsidRPr="001A0EC7" w:rsidR="001A0EC7" w:rsidP="001A0EC7" w:rsidRDefault="001A0EC7" w14:paraId="60596CEB" w14:textId="0699C46E">
            <w:pPr>
              <w:pStyle w:val="Prrafodelista"/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Encuestas o entrevistas</w:t>
            </w:r>
            <w:r w:rsidRPr="001A0EC7">
              <w:rPr>
                <w:color w:val="000000"/>
              </w:rPr>
              <w:t> (antes y después).</w:t>
            </w:r>
          </w:p>
          <w:p w:rsidR="00A77815" w:rsidP="001A0EC7" w:rsidRDefault="00A77815" w14:paraId="1CBFBE11" w14:textId="77777777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</w:p>
          <w:p w:rsidRPr="001A0EC7" w:rsidR="001A0EC7" w:rsidP="001A0EC7" w:rsidRDefault="001A0EC7" w14:paraId="61B46363" w14:textId="02EB528B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Observación directa (con listas de chequeo).</w:t>
            </w:r>
          </w:p>
          <w:p w:rsidRPr="00A77815" w:rsidR="001A0EC7" w:rsidP="00041844" w:rsidRDefault="001A0EC7" w14:paraId="5349E71E" w14:textId="4C8C31B7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  <w:lang w:val="pt-PT"/>
              </w:rPr>
              <w:t>Diarios de campo o bitácoras.</w:t>
            </w:r>
          </w:p>
          <w:p w:rsidRPr="001A0EC7" w:rsidR="001A0EC7" w:rsidP="001A0EC7" w:rsidRDefault="001A0EC7" w14:paraId="541A79E8" w14:textId="4D9E770C">
            <w:pPr>
              <w:numPr>
                <w:ilvl w:val="0"/>
                <w:numId w:val="2"/>
              </w:numPr>
              <w:tabs>
                <w:tab w:val="left" w:pos="529"/>
              </w:tabs>
              <w:rPr>
                <w:color w:val="000000"/>
              </w:rPr>
            </w:pPr>
            <w:r w:rsidRPr="001A0EC7">
              <w:rPr>
                <w:color w:val="000000"/>
              </w:rPr>
              <w:t>Fotografías o videos para evidenciar cambios.</w:t>
            </w:r>
          </w:p>
          <w:p w:rsidRPr="001A0EC7" w:rsidR="001A0EC7" w:rsidP="001A0EC7" w:rsidRDefault="001A0EC7" w14:paraId="67E96A58" w14:textId="34550E4D">
            <w:pPr>
              <w:tabs>
                <w:tab w:val="left" w:pos="529"/>
                <w:tab w:val="num" w:pos="720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El ambiente controlado se puede generar en: </w:t>
            </w:r>
            <w:r w:rsidRPr="001A0EC7">
              <w:rPr>
                <w:color w:val="000000"/>
              </w:rPr>
              <w:t>un salón de clase, un grupo focal, una comunidad piloto, etc.</w:t>
            </w:r>
            <w:r>
              <w:rPr>
                <w:color w:val="000000"/>
              </w:rPr>
              <w:t xml:space="preserve"> Es importante </w:t>
            </w:r>
            <w:r w:rsidRPr="001A0EC7">
              <w:rPr>
                <w:color w:val="000000"/>
              </w:rPr>
              <w:t>que haya voluntad de participación.</w:t>
            </w:r>
          </w:p>
          <w:p w:rsidR="001A0EC7" w:rsidP="001D75C0" w:rsidRDefault="001A0EC7" w14:paraId="78210C95" w14:textId="2F0AA416">
            <w:pPr>
              <w:tabs>
                <w:tab w:val="left" w:pos="529"/>
              </w:tabs>
              <w:rPr>
                <w:color w:val="000000"/>
              </w:rPr>
            </w:pPr>
          </w:p>
        </w:tc>
      </w:tr>
      <w:tr w:rsidR="00C86C10" w:rsidTr="001A0EC7" w14:paraId="66799548" w14:textId="26ECA17F">
        <w:tc>
          <w:tcPr>
            <w:tcW w:w="1164" w:type="dxa"/>
            <w:vAlign w:val="center"/>
          </w:tcPr>
          <w:p w:rsidR="00C86C10" w:rsidP="001D75C0" w:rsidRDefault="00C86C10" w14:paraId="028A1E0B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5</w:t>
            </w:r>
          </w:p>
        </w:tc>
        <w:tc>
          <w:tcPr>
            <w:tcW w:w="3260" w:type="dxa"/>
            <w:vAlign w:val="center"/>
          </w:tcPr>
          <w:p w:rsidR="00D75E4C" w:rsidP="001D75C0" w:rsidRDefault="00C86C10" w14:paraId="3D6F5041" w14:textId="48859A82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Solución validada a través de una prueba involucrando a los actores interesadas relevantes: </w:t>
            </w:r>
          </w:p>
          <w:p w:rsidR="00D75E4C" w:rsidP="00D75E4C" w:rsidRDefault="00D75E4C" w14:paraId="6E76C128" w14:textId="69F9064F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Identifique la población real a impactar, población que </w:t>
            </w:r>
            <w:r>
              <w:rPr>
                <w:color w:val="000000"/>
              </w:rPr>
              <w:t>conoce la solución o iniciativas similares, pero desconoce sus beneficios.</w:t>
            </w:r>
          </w:p>
          <w:p w:rsidRPr="00D75E4C" w:rsidR="00D75E4C" w:rsidP="00D75E4C" w:rsidRDefault="00D75E4C" w14:paraId="0AC7C035" w14:textId="2846821D">
            <w:p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Defin</w:t>
            </w:r>
            <w:r>
              <w:rPr>
                <w:color w:val="000000"/>
              </w:rPr>
              <w:t>a</w:t>
            </w:r>
            <w:r w:rsidRPr="00D75E4C">
              <w:rPr>
                <w:color w:val="000000"/>
              </w:rPr>
              <w:t> </w:t>
            </w:r>
            <w:r w:rsidRPr="00D12D66">
              <w:rPr>
                <w:color w:val="000000"/>
              </w:rPr>
              <w:t>tiempos, recursos y responsables</w:t>
            </w:r>
            <w:r w:rsidRPr="00D75E4C">
              <w:rPr>
                <w:color w:val="000000"/>
              </w:rPr>
              <w:t>.</w:t>
            </w:r>
          </w:p>
          <w:p w:rsidR="00C86C10" w:rsidP="001D75C0" w:rsidRDefault="00D75E4C" w14:paraId="2CCDE486" w14:textId="3F176BD4">
            <w:p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Aseg</w:t>
            </w:r>
            <w:r>
              <w:rPr>
                <w:color w:val="000000"/>
              </w:rPr>
              <w:t xml:space="preserve">urar el </w:t>
            </w:r>
            <w:r w:rsidR="00D12D66">
              <w:rPr>
                <w:color w:val="000000"/>
              </w:rPr>
              <w:t>a</w:t>
            </w:r>
            <w:r>
              <w:rPr>
                <w:color w:val="000000"/>
              </w:rPr>
              <w:t>compañamiento metodológico, técnico especializado</w:t>
            </w:r>
            <w:r w:rsidR="00D12D66">
              <w:rPr>
                <w:color w:val="000000"/>
              </w:rPr>
              <w:t>.</w:t>
            </w:r>
          </w:p>
          <w:p w:rsidR="00D75E4C" w:rsidP="00D75E4C" w:rsidRDefault="00D75E4C" w14:paraId="0CA9A063" w14:textId="77777777">
            <w:r w:rsidRPr="00D75E4C">
              <w:rPr>
                <w:color w:val="000000"/>
              </w:rPr>
              <w:t>Usar indicadores cualitativos y cuantitativos</w:t>
            </w:r>
            <w:r>
              <w:t xml:space="preserve"> </w:t>
            </w:r>
          </w:p>
          <w:p w:rsidR="00A1589D" w:rsidP="00A1589D" w:rsidRDefault="00A1589D" w14:paraId="07AF2DB8" w14:textId="325B5931"/>
        </w:tc>
        <w:tc>
          <w:tcPr>
            <w:tcW w:w="5042" w:type="dxa"/>
          </w:tcPr>
          <w:p w:rsidR="00D75E4C" w:rsidP="001D75C0" w:rsidRDefault="00D75E4C" w14:paraId="249CDAA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Documento ejecutivo con resultados de prueba en entono real que muestre: </w:t>
            </w:r>
          </w:p>
          <w:p w:rsidRPr="00D75E4C" w:rsidR="00D75E4C" w:rsidP="00D75E4C" w:rsidRDefault="00D75E4C" w14:paraId="06584867" w14:textId="6A560C9D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Validación de mercado sobre su </w:t>
            </w:r>
            <w:r w:rsidRPr="00D75E4C">
              <w:rPr>
                <w:color w:val="000000"/>
              </w:rPr>
              <w:t>solución (</w:t>
            </w:r>
            <w:r w:rsidRPr="00D75E4C">
              <w:rPr>
                <w:color w:val="000000"/>
              </w:rPr>
              <w:t>pláticas con posibles usuarios)</w:t>
            </w:r>
          </w:p>
          <w:p w:rsidRPr="00D75E4C" w:rsidR="00D75E4C" w:rsidP="00D75E4C" w:rsidRDefault="00D75E4C" w14:paraId="439FF500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Propiedad intelectual</w:t>
            </w:r>
          </w:p>
          <w:p w:rsidR="00C86C10" w:rsidP="00D75E4C" w:rsidRDefault="00D75E4C" w14:paraId="410F5AFB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Estudio de aspectos regulatorios (comités de ética, normas, </w:t>
            </w:r>
            <w:proofErr w:type="spellStart"/>
            <w:r w:rsidRPr="00D75E4C">
              <w:rPr>
                <w:color w:val="000000"/>
              </w:rPr>
              <w:t>ISO´s</w:t>
            </w:r>
            <w:proofErr w:type="spellEnd"/>
            <w:r w:rsidRPr="00D75E4C">
              <w:rPr>
                <w:color w:val="000000"/>
              </w:rPr>
              <w:t>, y certificaciones)</w:t>
            </w:r>
          </w:p>
          <w:p w:rsidR="00D75E4C" w:rsidP="00D75E4C" w:rsidRDefault="00D75E4C" w14:paraId="4F76D28B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Responder: </w:t>
            </w:r>
          </w:p>
          <w:p w:rsidRPr="00D75E4C" w:rsidR="00D75E4C" w:rsidP="00D75E4C" w:rsidRDefault="00D75E4C" w14:paraId="60D165CA" w14:textId="3FFFB2B0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¿Ha llevado a cabo algún proceso de evaluación para saber si su proyecto es conocido entre la población (mercado)? </w:t>
            </w:r>
          </w:p>
          <w:p w:rsidRPr="00D75E4C" w:rsidR="00D75E4C" w:rsidP="00D75E4C" w:rsidRDefault="00D75E4C" w14:paraId="418D2C45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>¿Existe alta fidelidad de su proyecto, listo para ponerlo en marcha en un entorno real?</w:t>
            </w:r>
          </w:p>
          <w:p w:rsidR="00D75E4C" w:rsidP="00D75E4C" w:rsidRDefault="00D75E4C" w14:paraId="696919A2" w14:textId="77777777">
            <w:pPr>
              <w:pStyle w:val="Prrafodelista"/>
              <w:numPr>
                <w:ilvl w:val="0"/>
                <w:numId w:val="4"/>
              </w:numPr>
              <w:tabs>
                <w:tab w:val="left" w:pos="529"/>
              </w:tabs>
              <w:rPr>
                <w:color w:val="000000"/>
              </w:rPr>
            </w:pPr>
            <w:r w:rsidRPr="00D75E4C">
              <w:rPr>
                <w:color w:val="000000"/>
              </w:rPr>
              <w:t xml:space="preserve">¿Tiene definida una estrategia de gestión de la propiedad intelectual? </w:t>
            </w:r>
          </w:p>
          <w:p w:rsidR="00D75E4C" w:rsidP="00D75E4C" w:rsidRDefault="00D75E4C" w14:paraId="1FFDB597" w14:textId="77777777">
            <w:pPr>
              <w:rPr>
                <w:color w:val="000000"/>
              </w:rPr>
            </w:pPr>
            <w:r w:rsidRPr="00D75E4C">
              <w:rPr>
                <w:color w:val="000000"/>
              </w:rPr>
              <w:t>Aplica encuestas, entrevistas, grupos focales o análisis de datos.</w:t>
            </w:r>
            <w:r>
              <w:rPr>
                <w:color w:val="000000"/>
              </w:rPr>
              <w:t xml:space="preserve"> No olvidar c</w:t>
            </w:r>
            <w:r w:rsidRPr="00D75E4C">
              <w:rPr>
                <w:color w:val="000000"/>
              </w:rPr>
              <w:t>ompara con la línea base (situación antes de la intervención).</w:t>
            </w:r>
          </w:p>
          <w:p w:rsidRPr="00D75E4C" w:rsidR="00A1589D" w:rsidP="00A1589D" w:rsidRDefault="00A1589D" w14:paraId="5EFC583B" w14:textId="31AD7C57">
            <w:pPr>
              <w:rPr>
                <w:color w:val="000000"/>
              </w:rPr>
            </w:pPr>
            <w:r w:rsidRPr="00A1589D">
              <w:t>Reúne a los actores para analizar los resultados</w:t>
            </w:r>
            <w:r w:rsidRPr="00D12D66">
              <w:t xml:space="preserve"> e </w:t>
            </w:r>
            <w:r w:rsidRPr="00A1589D">
              <w:t>Identifica fortalezas, debilidades y oportunidades de mejora</w:t>
            </w:r>
          </w:p>
        </w:tc>
      </w:tr>
      <w:tr w:rsidR="00C86C10" w:rsidTr="001A0EC7" w14:paraId="63FB33BD" w14:textId="11D1BA22">
        <w:tc>
          <w:tcPr>
            <w:tcW w:w="1164" w:type="dxa"/>
            <w:vAlign w:val="center"/>
          </w:tcPr>
          <w:p w:rsidR="00C86C10" w:rsidP="001D75C0" w:rsidRDefault="00C86C10" w14:paraId="7A508846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6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7E88DFB6" w14:textId="77777777">
            <w:pPr>
              <w:tabs>
                <w:tab w:val="left" w:pos="529"/>
              </w:tabs>
            </w:pPr>
            <w:r>
              <w:rPr>
                <w:color w:val="000000"/>
              </w:rPr>
              <w:t>Solución demostrada en ambientes reales y en cooperación con los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actores relevantes para obtener retroalimentación de los impactos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potenciales: La Sociedad conoce la solución o iniciativas similares y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 xml:space="preserve">aumenta el conocimiento de sus beneficios. </w:t>
            </w:r>
          </w:p>
        </w:tc>
        <w:tc>
          <w:tcPr>
            <w:tcW w:w="5042" w:type="dxa"/>
          </w:tcPr>
          <w:p w:rsidR="005E2493" w:rsidP="001D75C0" w:rsidRDefault="005E2493" w14:paraId="1082074E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Documento con los r</w:t>
            </w:r>
            <w:r w:rsidRPr="005E2493">
              <w:rPr>
                <w:color w:val="000000"/>
              </w:rPr>
              <w:t>esultados del proyecto en entorno real (antecedentes, descripción, objetivos, proceso de validación, resultados, conclusiones, trabajo futuro, memoria fotográfica, etc.)</w:t>
            </w:r>
            <w:r>
              <w:rPr>
                <w:color w:val="000000"/>
              </w:rPr>
              <w:t>. Incluir n</w:t>
            </w:r>
            <w:r w:rsidRPr="005E2493">
              <w:rPr>
                <w:color w:val="000000"/>
              </w:rPr>
              <w:t>ormativa, certificaciones o regulaciones necesarias.</w:t>
            </w:r>
          </w:p>
          <w:p w:rsidR="00C86C10" w:rsidP="00A77815" w:rsidRDefault="005E2493" w14:paraId="35DE7701" w14:textId="79FA04F3">
            <w:pPr>
              <w:tabs>
                <w:tab w:val="left" w:pos="529"/>
              </w:tabs>
              <w:rPr>
                <w:color w:val="000000"/>
              </w:rPr>
            </w:pPr>
            <w:r w:rsidRPr="005E2493">
              <w:rPr>
                <w:color w:val="000000"/>
              </w:rPr>
              <w:t xml:space="preserve">La puesta en marcha de su proyecto en entorno real ¿resultó satisfactoria? ¿Obtuvo retroalimentación de las partes interesadas? ¿El proyecto cumple con las normas y/o </w:t>
            </w:r>
            <w:r w:rsidRPr="005E2493">
              <w:rPr>
                <w:color w:val="000000"/>
              </w:rPr>
              <w:t>previsiones legales o del medio ambiente del sector? ¿Cuenta con un proceso de manufactura operacional en baja escala? produciendo productos comerciales</w:t>
            </w:r>
            <w:r w:rsidR="002D5A03">
              <w:rPr>
                <w:color w:val="000000"/>
              </w:rPr>
              <w:t xml:space="preserve"> (si aplica</w:t>
            </w:r>
            <w:r w:rsidRPr="005E2493">
              <w:rPr>
                <w:color w:val="000000"/>
              </w:rPr>
              <w:t>)</w:t>
            </w:r>
          </w:p>
        </w:tc>
      </w:tr>
      <w:tr w:rsidR="00C86C10" w:rsidTr="001A0EC7" w14:paraId="3228A03C" w14:textId="3288343C">
        <w:tc>
          <w:tcPr>
            <w:tcW w:w="1164" w:type="dxa"/>
            <w:vAlign w:val="center"/>
          </w:tcPr>
          <w:p w:rsidR="00C86C10" w:rsidP="001D75C0" w:rsidRDefault="00C86C10" w14:paraId="1A5FE9B3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7</w:t>
            </w:r>
          </w:p>
        </w:tc>
        <w:tc>
          <w:tcPr>
            <w:tcW w:w="3260" w:type="dxa"/>
            <w:vAlign w:val="center"/>
          </w:tcPr>
          <w:p w:rsidR="00C86C10" w:rsidP="002D5A03" w:rsidRDefault="00C86C10" w14:paraId="6C952E93" w14:textId="535F058F">
            <w:pPr>
              <w:tabs>
                <w:tab w:val="left" w:pos="529"/>
              </w:tabs>
            </w:pPr>
            <w:r>
              <w:rPr>
                <w:color w:val="000000"/>
              </w:rPr>
              <w:t xml:space="preserve">Refinamiento de la </w:t>
            </w:r>
            <w:r w:rsidR="002D5A03">
              <w:rPr>
                <w:color w:val="000000"/>
              </w:rPr>
              <w:t xml:space="preserve">solución por medio de </w:t>
            </w:r>
            <w:r w:rsidRPr="002D5A03" w:rsidR="002D5A03">
              <w:rPr>
                <w:color w:val="000000"/>
              </w:rPr>
              <w:t>acciones de mejoramiento de la solución de acuerdo con la retroalimentación de las partes interesada</w:t>
            </w:r>
            <w:r w:rsidR="002D5A03">
              <w:rPr>
                <w:color w:val="000000"/>
              </w:rPr>
              <w:t>s. S</w:t>
            </w:r>
            <w:r>
              <w:rPr>
                <w:color w:val="000000"/>
              </w:rPr>
              <w:t>i es necesario, se prueba nuevamente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en </w:t>
            </w:r>
            <w:r w:rsidR="002D5A03">
              <w:rPr>
                <w:color w:val="000000"/>
              </w:rPr>
              <w:t xml:space="preserve">otros </w:t>
            </w:r>
            <w:r>
              <w:rPr>
                <w:color w:val="000000"/>
              </w:rPr>
              <w:t>ambientes reales con actores relevantes: La sociedad conoce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completamente los beneficios de la solución; una parte de la sociedad comienza a adoptar soluciones similares. </w:t>
            </w:r>
          </w:p>
        </w:tc>
        <w:tc>
          <w:tcPr>
            <w:tcW w:w="5042" w:type="dxa"/>
          </w:tcPr>
          <w:p w:rsidRPr="002D5A03" w:rsidR="002D5A03" w:rsidP="002D5A03" w:rsidRDefault="002D5A03" w14:paraId="085156B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Documento con plan de </w:t>
            </w:r>
            <w:r w:rsidRPr="002D5A03">
              <w:rPr>
                <w:color w:val="000000"/>
              </w:rPr>
              <w:t xml:space="preserve">mejoras </w:t>
            </w:r>
            <w:r>
              <w:rPr>
                <w:color w:val="000000"/>
              </w:rPr>
              <w:t>de</w:t>
            </w:r>
            <w:r w:rsidRPr="002D5A03">
              <w:rPr>
                <w:color w:val="000000"/>
              </w:rPr>
              <w:t xml:space="preserve"> resultados</w:t>
            </w:r>
            <w:r>
              <w:rPr>
                <w:color w:val="000000"/>
              </w:rPr>
              <w:t xml:space="preserve">. </w:t>
            </w:r>
            <w:r w:rsidRPr="002D5A03">
              <w:rPr>
                <w:color w:val="000000"/>
              </w:rPr>
              <w:t>Agrupa los comentarios y observaciones de los actores involucrados:</w:t>
            </w:r>
          </w:p>
          <w:p w:rsidRPr="002D5A03" w:rsidR="002D5A03" w:rsidP="002D5A03" w:rsidRDefault="002D5A03" w14:paraId="337774B5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aspectos funcionaron bien?</w:t>
            </w:r>
          </w:p>
          <w:p w:rsidRPr="002D5A03" w:rsidR="002D5A03" w:rsidP="002D5A03" w:rsidRDefault="002D5A03" w14:paraId="08C50445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dificultades surgieron?</w:t>
            </w:r>
          </w:p>
          <w:p w:rsidRPr="002D5A03" w:rsidR="002D5A03" w:rsidP="002D5A03" w:rsidRDefault="002D5A03" w14:paraId="09418D9B" w14:textId="77777777">
            <w:pPr>
              <w:numPr>
                <w:ilvl w:val="0"/>
                <w:numId w:val="8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sugerencias de mejora se repiten?</w:t>
            </w:r>
          </w:p>
          <w:p w:rsidRPr="002D5A03" w:rsidR="002D5A03" w:rsidP="002D5A03" w:rsidRDefault="002D5A03" w14:paraId="34306A99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Revisa la retroalimentación con tu equipo o grupo de trabajo:</w:t>
            </w:r>
          </w:p>
          <w:p w:rsidRPr="002D5A03" w:rsidR="002D5A03" w:rsidP="002D5A03" w:rsidRDefault="002D5A03" w14:paraId="40763D0F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ajustes son viables técnica y económicamente?</w:t>
            </w:r>
          </w:p>
          <w:p w:rsidRPr="002D5A03" w:rsidR="002D5A03" w:rsidP="002D5A03" w:rsidRDefault="002D5A03" w14:paraId="13113B40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cambios podrían mejorar el impacto sin alterar la esencia de la solución?</w:t>
            </w:r>
          </w:p>
          <w:p w:rsidRPr="002D5A03" w:rsidR="002D5A03" w:rsidP="002D5A03" w:rsidRDefault="002D5A03" w14:paraId="171AAEB7" w14:textId="77777777">
            <w:pPr>
              <w:numPr>
                <w:ilvl w:val="0"/>
                <w:numId w:val="9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¿Qué elementos deben mantenerse?</w:t>
            </w:r>
          </w:p>
          <w:p w:rsidRPr="002D5A03" w:rsidR="002D5A03" w:rsidP="002D5A03" w:rsidRDefault="002D5A03" w14:paraId="029F24C5" w14:textId="77777777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  <w:r w:rsidRPr="002D5A03">
              <w:rPr>
                <w:b/>
                <w:bCs/>
                <w:color w:val="000000"/>
              </w:rPr>
              <w:t>Implementa los ajustes en una segunda fase piloto (si es necesario)</w:t>
            </w:r>
          </w:p>
          <w:p w:rsidR="002D5A03" w:rsidP="001D75C0" w:rsidRDefault="002D5A03" w14:paraId="2E48B797" w14:textId="59152F71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Informa a los participantes sobre cómo su retroalimentación fue tenida en cuenta. Esto fortalece la confianza y el compromiso</w:t>
            </w:r>
          </w:p>
        </w:tc>
      </w:tr>
      <w:tr w:rsidR="00C86C10" w:rsidTr="001A0EC7" w14:paraId="1CB8956B" w14:textId="36B7F4DF">
        <w:tc>
          <w:tcPr>
            <w:tcW w:w="1164" w:type="dxa"/>
            <w:vAlign w:val="center"/>
          </w:tcPr>
          <w:p w:rsidR="00C86C10" w:rsidP="001D75C0" w:rsidRDefault="00C86C10" w14:paraId="1146A209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8</w:t>
            </w:r>
          </w:p>
        </w:tc>
        <w:tc>
          <w:tcPr>
            <w:tcW w:w="3260" w:type="dxa"/>
            <w:vAlign w:val="center"/>
          </w:tcPr>
          <w:p w:rsidR="00C86C10" w:rsidP="001D75C0" w:rsidRDefault="00C86C10" w14:paraId="7B3633C1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Solución focalizada, así como un plan de adaptación social, completo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t>y calificado; La sociedad está lista para adoptar la solución</w:t>
            </w:r>
            <w:r w:rsidR="002D5A03">
              <w:rPr>
                <w:color w:val="000000"/>
              </w:rPr>
              <w:t xml:space="preserve">. </w:t>
            </w:r>
          </w:p>
          <w:p w:rsidRPr="002D5A03" w:rsidR="002D5A03" w:rsidP="002D5A03" w:rsidRDefault="002D5A03" w14:paraId="467D833E" w14:textId="7310A5EF">
            <w:pPr>
              <w:tabs>
                <w:tab w:val="left" w:pos="529"/>
              </w:tabs>
            </w:pPr>
            <w:r w:rsidRPr="002D5A03">
              <w:t>Diseñ</w:t>
            </w:r>
            <w:r w:rsidRPr="002D5A03">
              <w:t>ar</w:t>
            </w:r>
            <w:r w:rsidRPr="002D5A03">
              <w:t xml:space="preserve"> del plan de adaptación social</w:t>
            </w:r>
          </w:p>
          <w:p w:rsidR="002D5A03" w:rsidP="002D5A03" w:rsidRDefault="002D5A03" w14:paraId="6B2A9DA3" w14:textId="77777777">
            <w:pPr>
              <w:tabs>
                <w:tab w:val="left" w:pos="529"/>
              </w:tabs>
              <w:rPr>
                <w:rFonts w:ascii="Segoe UI" w:hAnsi="Segoe UI" w:eastAsia="Times New Roman" w:cs="Segoe UI"/>
                <w:color w:val="424242"/>
                <w:lang w:eastAsia="es-CO"/>
              </w:rPr>
            </w:pPr>
            <w:r>
              <w:t>c</w:t>
            </w:r>
            <w:r w:rsidRPr="002D5A03">
              <w:t xml:space="preserve">on </w:t>
            </w:r>
            <w:r w:rsidRPr="002D5A03">
              <w:t>Estrategias de apropiación</w:t>
            </w:r>
            <w:r w:rsidRPr="002D5A03">
              <w:t xml:space="preserve">, </w:t>
            </w:r>
            <w:r w:rsidRPr="002D5A03">
              <w:t>Identifica</w:t>
            </w:r>
            <w:r>
              <w:t xml:space="preserve">ción de </w:t>
            </w:r>
            <w:r w:rsidRPr="002D5A03">
              <w:t>líderes comunitarios o institucionales que puedan asumir el proyecto.</w:t>
            </w:r>
            <w:r w:rsidRPr="002D5A03">
              <w:rPr>
                <w:rFonts w:ascii="Segoe UI" w:hAnsi="Segoe UI" w:eastAsia="Times New Roman" w:cs="Segoe UI"/>
                <w:color w:val="424242"/>
                <w:lang w:eastAsia="es-CO"/>
              </w:rPr>
              <w:t xml:space="preserve"> </w:t>
            </w:r>
          </w:p>
          <w:p w:rsidRPr="002D5A03" w:rsidR="002D5A03" w:rsidP="002D5A03" w:rsidRDefault="002D5A03" w14:paraId="11EC4D21" w14:textId="53908AD3">
            <w:pPr>
              <w:tabs>
                <w:tab w:val="left" w:pos="529"/>
              </w:tabs>
            </w:pPr>
            <w:r w:rsidRPr="002D5A03">
              <w:t>Defin</w:t>
            </w:r>
            <w:r>
              <w:t xml:space="preserve">ir </w:t>
            </w:r>
            <w:r w:rsidRPr="002D5A03">
              <w:t>cómo</w:t>
            </w:r>
            <w:r w:rsidRPr="002D5A03">
              <w:t xml:space="preserve"> se mantendrá la solución en el tiempo (recursos, alianzas, autogestión).</w:t>
            </w:r>
          </w:p>
          <w:p w:rsidR="002D5A03" w:rsidP="002D5A03" w:rsidRDefault="002D5A03" w14:paraId="5DC2FEDF" w14:textId="315799D2">
            <w:pPr>
              <w:tabs>
                <w:tab w:val="left" w:pos="529"/>
              </w:tabs>
            </w:pPr>
          </w:p>
        </w:tc>
        <w:tc>
          <w:tcPr>
            <w:tcW w:w="5042" w:type="dxa"/>
          </w:tcPr>
          <w:p w:rsidR="002D5A03" w:rsidP="001D75C0" w:rsidRDefault="002D5A03" w14:paraId="43F40BD1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 xml:space="preserve">Se ha demostrado que la propuesta funciona en su forma final de la forma esperada y el plan de adaptación social se </w:t>
            </w:r>
            <w:r>
              <w:rPr>
                <w:color w:val="000000"/>
              </w:rPr>
              <w:t xml:space="preserve">ponga en </w:t>
            </w:r>
            <w:r w:rsidRPr="002D5A03">
              <w:rPr>
                <w:color w:val="000000"/>
              </w:rPr>
              <w:t>marcha</w:t>
            </w:r>
            <w:r>
              <w:rPr>
                <w:color w:val="000000"/>
              </w:rPr>
              <w:t xml:space="preserve">. </w:t>
            </w:r>
          </w:p>
          <w:p w:rsidR="002D5A03" w:rsidP="001D75C0" w:rsidRDefault="002D5A03" w14:paraId="02584CDD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Responder: </w:t>
            </w:r>
          </w:p>
          <w:p w:rsidR="00C86C10" w:rsidP="001D75C0" w:rsidRDefault="002D5A03" w14:paraId="027E4C71" w14:textId="7E0F7A9C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¿La sociedad está lista para adoptar el producto o solución resultado de su proyecto? 2. ¿La sociedad ha utilizado productos o soluciones disponibles similares a las de su proyecto?</w:t>
            </w:r>
            <w:r>
              <w:t xml:space="preserve"> ¿</w:t>
            </w:r>
            <w:r w:rsidRPr="002D5A03">
              <w:rPr>
                <w:color w:val="000000"/>
              </w:rPr>
              <w:t>La viabilidad del proyecto está demostrada</w:t>
            </w:r>
            <w:r>
              <w:rPr>
                <w:color w:val="000000"/>
              </w:rPr>
              <w:t xml:space="preserve">? </w:t>
            </w:r>
            <w:r w:rsidR="00D8568C">
              <w:rPr>
                <w:color w:val="000000"/>
              </w:rPr>
              <w:t>¿</w:t>
            </w:r>
            <w:r w:rsidRPr="002D5A03" w:rsidR="00D8568C">
              <w:rPr>
                <w:color w:val="000000"/>
              </w:rPr>
              <w:t>Se</w:t>
            </w:r>
            <w:r w:rsidRPr="002D5A03">
              <w:rPr>
                <w:color w:val="000000"/>
              </w:rPr>
              <w:t xml:space="preserve"> tiene un identificado la manera de ofrecer o desarrollar el proyecto</w:t>
            </w:r>
            <w:r>
              <w:rPr>
                <w:color w:val="000000"/>
              </w:rPr>
              <w:t>?</w:t>
            </w:r>
          </w:p>
          <w:p w:rsidRPr="002D5A03" w:rsidR="002D5A03" w:rsidP="002D5A03" w:rsidRDefault="002D5A03" w14:paraId="6B91F9E2" w14:textId="67B362C2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E</w:t>
            </w:r>
            <w:r w:rsidRPr="002D5A03">
              <w:rPr>
                <w:color w:val="000000"/>
              </w:rPr>
              <w:t>s importante hacer un </w:t>
            </w:r>
            <w:r w:rsidRPr="002D5A03">
              <w:rPr>
                <w:b/>
                <w:bCs/>
                <w:color w:val="000000"/>
              </w:rPr>
              <w:t>seguimiento temprano</w:t>
            </w:r>
            <w:r w:rsidRPr="002D5A03">
              <w:rPr>
                <w:color w:val="000000"/>
              </w:rPr>
              <w:t> para:</w:t>
            </w:r>
          </w:p>
          <w:p w:rsidRPr="002D5A03" w:rsidR="002D5A03" w:rsidP="002D5A03" w:rsidRDefault="002D5A03" w14:paraId="5A2C5301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Detectar posibles dificultades.</w:t>
            </w:r>
          </w:p>
          <w:p w:rsidRPr="002D5A03" w:rsidR="002D5A03" w:rsidP="002D5A03" w:rsidRDefault="002D5A03" w14:paraId="71792999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Acompañar el proceso de adaptación.</w:t>
            </w:r>
          </w:p>
          <w:p w:rsidRPr="002D5A03" w:rsidR="002D5A03" w:rsidP="002D5A03" w:rsidRDefault="002D5A03" w14:paraId="503DC36C" w14:textId="77777777">
            <w:pPr>
              <w:numPr>
                <w:ilvl w:val="0"/>
                <w:numId w:val="12"/>
              </w:num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>Reforzar el compromiso de los actores.</w:t>
            </w:r>
          </w:p>
          <w:p w:rsidR="002D5A03" w:rsidP="001D75C0" w:rsidRDefault="002D5A03" w14:paraId="4A39E0C2" w14:textId="46822A3C">
            <w:pPr>
              <w:tabs>
                <w:tab w:val="left" w:pos="529"/>
              </w:tabs>
              <w:rPr>
                <w:color w:val="000000"/>
              </w:rPr>
            </w:pPr>
          </w:p>
        </w:tc>
      </w:tr>
      <w:tr w:rsidR="00C86C10" w:rsidTr="001A0EC7" w14:paraId="71384669" w14:textId="297052D6">
        <w:tc>
          <w:tcPr>
            <w:tcW w:w="1164" w:type="dxa"/>
            <w:vAlign w:val="center"/>
          </w:tcPr>
          <w:p w:rsidR="00C86C10" w:rsidP="001D75C0" w:rsidRDefault="00C86C10" w14:paraId="0CF86E9A" w14:textId="77777777">
            <w:pPr>
              <w:tabs>
                <w:tab w:val="left" w:pos="529"/>
              </w:tabs>
            </w:pPr>
            <w:r>
              <w:rPr>
                <w:b/>
                <w:bCs/>
                <w:color w:val="000000"/>
              </w:rPr>
              <w:t>SRL 9</w:t>
            </w:r>
          </w:p>
        </w:tc>
        <w:tc>
          <w:tcPr>
            <w:tcW w:w="3260" w:type="dxa"/>
            <w:vAlign w:val="center"/>
          </w:tcPr>
          <w:p w:rsidR="002D5A03" w:rsidP="001D75C0" w:rsidRDefault="00C86C10" w14:paraId="75F48466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Solución real probada en entornos sociales relevantes después de su</w:t>
            </w:r>
            <w:r w:rsidR="002D5A0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lanzamiento </w:t>
            </w:r>
          </w:p>
          <w:p w:rsidR="002D5A03" w:rsidP="001D75C0" w:rsidRDefault="002D5A03" w14:paraId="4640F7AF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D12D66" w:rsidP="001D75C0" w:rsidRDefault="00D12D66" w14:paraId="3D54B3F9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C86C10" w:rsidP="001D75C0" w:rsidRDefault="00C86C10" w14:paraId="102D240F" w14:textId="547F93C4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al mercado; la sociedad está utilizando la solución disponible en el mercado</w:t>
            </w:r>
            <w:r w:rsidR="00D12D66">
              <w:rPr>
                <w:color w:val="000000"/>
              </w:rPr>
              <w:t>.</w:t>
            </w:r>
          </w:p>
          <w:p w:rsidR="00D12D66" w:rsidP="00D12D66" w:rsidRDefault="00D12D66" w14:paraId="74478B2A" w14:textId="4AE67816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Es importe que se evidencie la </w:t>
            </w:r>
            <w:r w:rsidRPr="00D12D66">
              <w:rPr>
                <w:color w:val="000000"/>
              </w:rPr>
              <w:t xml:space="preserve">adopción por parte de la comunidad por medio de Indicadores de uso, Testimonios y casos de éxito, datos </w:t>
            </w:r>
            <w:r w:rsidRPr="00D12D66">
              <w:rPr>
                <w:color w:val="000000"/>
              </w:rPr>
              <w:t>comparativos</w:t>
            </w:r>
            <w:r w:rsidRPr="00D12D66">
              <w:rPr>
                <w:color w:val="000000"/>
              </w:rPr>
              <w:t>.</w:t>
            </w:r>
          </w:p>
          <w:p w:rsidRPr="002D5A03" w:rsidR="00D12D66" w:rsidP="001D75C0" w:rsidRDefault="00D12D66" w14:paraId="31B7BF72" w14:textId="77B2CC68">
            <w:pPr>
              <w:tabs>
                <w:tab w:val="left" w:pos="529"/>
              </w:tabs>
              <w:rPr>
                <w:color w:val="000000"/>
              </w:rPr>
            </w:pPr>
          </w:p>
        </w:tc>
        <w:tc>
          <w:tcPr>
            <w:tcW w:w="5042" w:type="dxa"/>
          </w:tcPr>
          <w:p w:rsidR="002D5A03" w:rsidP="001D75C0" w:rsidRDefault="002D5A03" w14:paraId="5911955E" w14:textId="77777777">
            <w:p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 Documento con </w:t>
            </w:r>
            <w:r w:rsidRPr="002D5A03">
              <w:rPr>
                <w:color w:val="000000"/>
              </w:rPr>
              <w:t>Estudio de mercado de su proyecto.</w:t>
            </w:r>
            <w:r>
              <w:rPr>
                <w:color w:val="000000"/>
              </w:rPr>
              <w:t xml:space="preserve"> </w:t>
            </w:r>
            <w:r w:rsidRPr="002D5A03">
              <w:rPr>
                <w:color w:val="000000"/>
              </w:rPr>
              <w:t xml:space="preserve">¿Su proyecto está disponible en el mercado? ¿la sociedad está utilizando la </w:t>
            </w:r>
          </w:p>
          <w:p w:rsidR="002D5A03" w:rsidP="001D75C0" w:rsidRDefault="002D5A03" w14:paraId="07F6EF14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D12D66" w:rsidP="001D75C0" w:rsidRDefault="00D12D66" w14:paraId="43F9780E" w14:textId="77777777">
            <w:pPr>
              <w:tabs>
                <w:tab w:val="left" w:pos="529"/>
              </w:tabs>
              <w:rPr>
                <w:color w:val="000000"/>
              </w:rPr>
            </w:pPr>
          </w:p>
          <w:p w:rsidR="00C86C10" w:rsidP="001D75C0" w:rsidRDefault="002D5A03" w14:paraId="268EE79B" w14:textId="0090898C">
            <w:pPr>
              <w:tabs>
                <w:tab w:val="left" w:pos="529"/>
              </w:tabs>
              <w:rPr>
                <w:color w:val="000000"/>
              </w:rPr>
            </w:pPr>
            <w:r w:rsidRPr="002D5A03">
              <w:rPr>
                <w:color w:val="000000"/>
              </w:rPr>
              <w:t xml:space="preserve">solución disponible en el mercado? </w:t>
            </w:r>
            <w:r w:rsidRPr="002D5A03" w:rsidR="00D12D66">
              <w:rPr>
                <w:color w:val="000000"/>
              </w:rPr>
              <w:t>¿Su proyecto o solución está creciendo en el mercado</w:t>
            </w:r>
            <w:r w:rsidR="00D12D66">
              <w:rPr>
                <w:color w:val="000000"/>
              </w:rPr>
              <w:t>?</w:t>
            </w:r>
          </w:p>
          <w:p w:rsidRPr="00D12D66" w:rsidR="00D12D66" w:rsidP="00D12D66" w:rsidRDefault="00D12D66" w14:paraId="456A2B1E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Documentación del proceso</w:t>
            </w:r>
          </w:p>
          <w:p w:rsidRPr="00D12D66" w:rsidR="00D12D66" w:rsidP="00D12D66" w:rsidRDefault="00D12D66" w14:paraId="1504F6EB" w14:textId="77777777">
            <w:p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Prepara un informe o presentación que incluya:</w:t>
            </w:r>
          </w:p>
          <w:p w:rsidRPr="00D12D66" w:rsidR="00D12D66" w:rsidP="00D12D66" w:rsidRDefault="00D12D66" w14:paraId="7A8140C0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Descripción del entorno social.</w:t>
            </w:r>
          </w:p>
          <w:p w:rsidRPr="00D12D66" w:rsidR="00D12D66" w:rsidP="00D12D66" w:rsidRDefault="00D12D66" w14:paraId="4B9E0C78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Detalles de la implementación.</w:t>
            </w:r>
          </w:p>
          <w:p w:rsidRPr="00D12D66" w:rsidR="00D12D66" w:rsidP="00D12D66" w:rsidRDefault="00D12D66" w14:paraId="09514837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Evidencias de adopción.</w:t>
            </w:r>
          </w:p>
          <w:p w:rsidR="00D12D66" w:rsidP="00D12D66" w:rsidRDefault="00D12D66" w14:paraId="0E4C19AF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Resultados obtenidos.</w:t>
            </w:r>
          </w:p>
          <w:p w:rsidRPr="00D12D66" w:rsidR="00D12D66" w:rsidP="00D12D66" w:rsidRDefault="00D12D66" w14:paraId="00FE28EE" w14:textId="00C346C0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>Plan de monitoreo.</w:t>
            </w:r>
          </w:p>
          <w:p w:rsidR="00D12D66" w:rsidP="00D12D66" w:rsidRDefault="00D12D66" w14:paraId="18820ECA" w14:textId="77777777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 w:rsidRPr="00D12D66">
              <w:rPr>
                <w:color w:val="000000"/>
              </w:rPr>
              <w:t>Lecciones aprendidas.</w:t>
            </w:r>
          </w:p>
          <w:p w:rsidRPr="00D12D66" w:rsidR="00D12D66" w:rsidP="00D12D66" w:rsidRDefault="00D12D66" w14:paraId="2593F75B" w14:textId="76E70E0C">
            <w:pPr>
              <w:numPr>
                <w:ilvl w:val="0"/>
                <w:numId w:val="13"/>
              </w:numPr>
              <w:tabs>
                <w:tab w:val="left" w:pos="52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Plane de mercado </w:t>
            </w:r>
          </w:p>
          <w:p w:rsidRPr="00D12D66" w:rsidR="00D12D66" w:rsidP="00D12D66" w:rsidRDefault="00D12D66" w14:paraId="0911157E" w14:textId="77777777">
            <w:pPr>
              <w:tabs>
                <w:tab w:val="left" w:pos="529"/>
              </w:tabs>
              <w:rPr>
                <w:b/>
                <w:bCs/>
                <w:color w:val="000000"/>
              </w:rPr>
            </w:pPr>
          </w:p>
          <w:p w:rsidR="00D12D66" w:rsidP="001D75C0" w:rsidRDefault="00D12D66" w14:paraId="5526A5D8" w14:textId="5AD48D10">
            <w:pPr>
              <w:tabs>
                <w:tab w:val="left" w:pos="529"/>
              </w:tabs>
              <w:rPr>
                <w:color w:val="000000"/>
              </w:rPr>
            </w:pPr>
          </w:p>
        </w:tc>
      </w:tr>
    </w:tbl>
    <w:p w:rsidR="00C86C10" w:rsidP="00C86C10" w:rsidRDefault="00C86C10" w14:paraId="563A748A" w14:textId="77777777">
      <w:pPr>
        <w:pStyle w:val="Default"/>
        <w:jc w:val="center"/>
        <w:rPr>
          <w:b/>
          <w:bCs/>
        </w:rPr>
      </w:pPr>
    </w:p>
    <w:p w:rsidRPr="00A77815" w:rsidR="00D8568C" w:rsidP="00D8568C" w:rsidRDefault="00D8568C" w14:paraId="42F6C09C" w14:textId="4C8A0239">
      <w:pPr>
        <w:rPr>
          <w:b/>
          <w:bCs/>
        </w:rPr>
      </w:pPr>
      <w:r w:rsidRPr="00A77815">
        <w:rPr>
          <w:b/>
          <w:bCs/>
        </w:rPr>
        <w:t>Ejemplo</w:t>
      </w:r>
    </w:p>
    <w:p w:rsidRPr="00D8568C" w:rsidR="00D8568C" w:rsidP="00D8568C" w:rsidRDefault="00D8568C" w14:paraId="61245954" w14:textId="77777777">
      <w:pPr>
        <w:rPr>
          <w:b/>
          <w:bCs/>
        </w:rPr>
      </w:pPr>
      <w:r w:rsidRPr="00D8568C">
        <w:rPr>
          <w:b/>
          <w:bCs/>
        </w:rPr>
        <w:t>Problemática social</w:t>
      </w:r>
    </w:p>
    <w:p w:rsidRPr="00D8568C" w:rsidR="00D8568C" w:rsidP="00D8568C" w:rsidRDefault="00D8568C" w14:paraId="4A83D5B0" w14:textId="49453044">
      <w:r w:rsidR="00D8568C">
        <w:rPr/>
        <w:t>En los comedores escolares de una institución educativa rural, se desperdicia una gran cantidad de alimentos diariamente, lo que genera impactos económicos, ambientales</w:t>
      </w:r>
      <w:r w:rsidR="64823148">
        <w:rPr/>
        <w:t>, sociales</w:t>
      </w:r>
      <w:r w:rsidR="00D8568C">
        <w:rPr/>
        <w:t xml:space="preserve"> y éticos.</w:t>
      </w:r>
    </w:p>
    <w:p w:rsidRPr="00D8568C" w:rsidR="00D8568C" w:rsidP="00D8568C" w:rsidRDefault="00D8568C" w14:paraId="3EA9A98A" w14:textId="77777777">
      <w:r w:rsidRPr="00D8568C">
        <w:pict w14:anchorId="736ED2DC">
          <v:rect id="_x0000_i1067" style="width:8in;height:0" o:hr="t" o:hrstd="t" o:hrnoshade="t" o:hrpct="0" o:hralign="center" fillcolor="#424242" stroked="f"/>
        </w:pict>
      </w:r>
    </w:p>
    <w:p w:rsidRPr="00D8568C" w:rsidR="00D8568C" w:rsidP="00D8568C" w:rsidRDefault="00D8568C" w14:paraId="0DD9DC7E" w14:textId="19AFC1D8">
      <w:pPr>
        <w:rPr>
          <w:b/>
          <w:bCs/>
        </w:rPr>
      </w:pPr>
      <w:r w:rsidRPr="00D8568C">
        <w:rPr>
          <w:b/>
          <w:bCs/>
        </w:rPr>
        <w:t>1. Cátedra como espacio de reflexión</w:t>
      </w:r>
      <w:r>
        <w:rPr>
          <w:b/>
          <w:bCs/>
        </w:rPr>
        <w:t xml:space="preserve"> (SRL 1-2)</w:t>
      </w:r>
    </w:p>
    <w:p w:rsidRPr="00D8568C" w:rsidR="00D8568C" w:rsidP="00D8568C" w:rsidRDefault="00D8568C" w14:paraId="79EC7A94" w14:textId="77777777">
      <w:r w:rsidRPr="00D8568C">
        <w:t>Se crea la </w:t>
      </w:r>
      <w:r w:rsidRPr="00D8568C">
        <w:rPr>
          <w:b/>
          <w:bCs/>
        </w:rPr>
        <w:t>Cátedra de Alimentación Consciente</w:t>
      </w:r>
      <w:r w:rsidRPr="00D8568C">
        <w:t>, donde estudiantes, docentes, padres y personal del comedor reflexionan sobre:</w:t>
      </w:r>
    </w:p>
    <w:p w:rsidRPr="00D8568C" w:rsidR="00D8568C" w:rsidP="00D8568C" w:rsidRDefault="00D8568C" w14:paraId="00277170" w14:textId="77777777">
      <w:pPr>
        <w:numPr>
          <w:ilvl w:val="0"/>
          <w:numId w:val="14"/>
        </w:numPr>
      </w:pPr>
      <w:r w:rsidRPr="00D8568C">
        <w:t>¿Por qué se desperdicia comida?</w:t>
      </w:r>
    </w:p>
    <w:p w:rsidRPr="00D8568C" w:rsidR="00D8568C" w:rsidP="00D8568C" w:rsidRDefault="00D8568C" w14:paraId="043777EF" w14:textId="77777777">
      <w:pPr>
        <w:numPr>
          <w:ilvl w:val="0"/>
          <w:numId w:val="14"/>
        </w:numPr>
      </w:pPr>
      <w:r w:rsidRPr="00D8568C">
        <w:t>¿Qué impacto tiene esto en la comunidad?</w:t>
      </w:r>
    </w:p>
    <w:p w:rsidRPr="00D8568C" w:rsidR="00D8568C" w:rsidP="00D8568C" w:rsidRDefault="00D8568C" w14:paraId="5F00BFAD" w14:textId="77777777">
      <w:pPr>
        <w:numPr>
          <w:ilvl w:val="0"/>
          <w:numId w:val="14"/>
        </w:numPr>
      </w:pPr>
      <w:r w:rsidRPr="00D8568C">
        <w:t>¿Qué podemos hacer para cambiarlo?</w:t>
      </w:r>
    </w:p>
    <w:p w:rsidRPr="00D8568C" w:rsidR="00D8568C" w:rsidP="00D8568C" w:rsidRDefault="00D8568C" w14:paraId="3AC62C5F" w14:textId="77777777">
      <w:r w:rsidRPr="00D8568C">
        <w:t>Se realizan talleres, cine-foros y actividades lúdicas.</w:t>
      </w:r>
    </w:p>
    <w:p w:rsidRPr="00D8568C" w:rsidR="00D8568C" w:rsidP="00D8568C" w:rsidRDefault="00D8568C" w14:paraId="5FA10802" w14:textId="77777777">
      <w:r w:rsidRPr="00D8568C">
        <w:pict w14:anchorId="7D9C3B14">
          <v:rect id="_x0000_i1068" style="width:8in;height:0" o:hr="t" o:hrstd="t" o:hrnoshade="t" o:hrpct="0" o:hralign="center" fillcolor="#424242" stroked="f"/>
        </w:pict>
      </w:r>
    </w:p>
    <w:p w:rsidRPr="00D8568C" w:rsidR="00D8568C" w:rsidP="00D8568C" w:rsidRDefault="00D8568C" w14:paraId="3FBD2A37" w14:textId="17365035">
      <w:pPr>
        <w:rPr>
          <w:b/>
          <w:bCs/>
        </w:rPr>
      </w:pPr>
      <w:r w:rsidRPr="00D8568C">
        <w:rPr>
          <w:b/>
          <w:bCs/>
        </w:rPr>
        <w:t>2. Propuesta de solución</w:t>
      </w:r>
      <w:r>
        <w:rPr>
          <w:b/>
          <w:bCs/>
        </w:rPr>
        <w:t xml:space="preserve"> (SRL 3)</w:t>
      </w:r>
    </w:p>
    <w:p w:rsidRPr="00D8568C" w:rsidR="00D8568C" w:rsidP="00D8568C" w:rsidRDefault="00D8568C" w14:paraId="570952A0" w14:textId="77777777">
      <w:r w:rsidRPr="00D8568C">
        <w:t>A partir de la cátedra, se diseña una solución:</w:t>
      </w:r>
      <w:r w:rsidRPr="00D8568C">
        <w:br/>
      </w:r>
      <w:r w:rsidRPr="00D8568C">
        <w:rPr>
          <w:b/>
          <w:bCs/>
        </w:rPr>
        <w:t>“Programa de concientización y aprovechamiento de alimentos”</w:t>
      </w:r>
      <w:r w:rsidRPr="00D8568C">
        <w:t>, que incluye:</w:t>
      </w:r>
    </w:p>
    <w:p w:rsidRPr="00D8568C" w:rsidR="00D8568C" w:rsidP="00D8568C" w:rsidRDefault="00D8568C" w14:paraId="1BB3AB61" w14:textId="77777777">
      <w:pPr>
        <w:numPr>
          <w:ilvl w:val="0"/>
          <w:numId w:val="15"/>
        </w:numPr>
      </w:pPr>
      <w:r w:rsidRPr="00D8568C">
        <w:t>Campañas educativas.</w:t>
      </w:r>
    </w:p>
    <w:p w:rsidRPr="00D8568C" w:rsidR="00D8568C" w:rsidP="00D8568C" w:rsidRDefault="00D8568C" w14:paraId="56C26740" w14:textId="77777777">
      <w:pPr>
        <w:numPr>
          <w:ilvl w:val="0"/>
          <w:numId w:val="15"/>
        </w:numPr>
      </w:pPr>
      <w:r w:rsidRPr="00D8568C">
        <w:t>Medición diaria del desperdicio.</w:t>
      </w:r>
    </w:p>
    <w:p w:rsidRPr="00D8568C" w:rsidR="00D8568C" w:rsidP="00D8568C" w:rsidRDefault="00D8568C" w14:paraId="7AFFF93C" w14:textId="77777777">
      <w:pPr>
        <w:numPr>
          <w:ilvl w:val="0"/>
          <w:numId w:val="15"/>
        </w:numPr>
      </w:pPr>
      <w:r w:rsidRPr="00D8568C">
        <w:t>Reutilización de alimentos no servidos en recetas nuevas.</w:t>
      </w:r>
    </w:p>
    <w:p w:rsidRPr="00D8568C" w:rsidR="00D8568C" w:rsidP="00D8568C" w:rsidRDefault="00D8568C" w14:paraId="49095DB8" w14:textId="77777777">
      <w:pPr>
        <w:numPr>
          <w:ilvl w:val="0"/>
          <w:numId w:val="15"/>
        </w:numPr>
      </w:pPr>
      <w:r w:rsidRPr="00D8568C">
        <w:t>Compostaje de residuos orgánicos.</w:t>
      </w:r>
    </w:p>
    <w:p w:rsidRPr="00D8568C" w:rsidR="00D8568C" w:rsidP="00D8568C" w:rsidRDefault="00D8568C" w14:paraId="075D3D7B" w14:textId="77777777">
      <w:r w:rsidRPr="00D8568C">
        <w:pict w14:anchorId="6D936387">
          <v:rect id="_x0000_i1069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F0C3ECC" w14:textId="07B728E8">
      <w:pPr>
        <w:rPr>
          <w:b/>
          <w:bCs/>
        </w:rPr>
      </w:pPr>
      <w:r w:rsidRPr="00D8568C">
        <w:rPr>
          <w:b/>
          <w:bCs/>
        </w:rPr>
        <w:t> 3. Prueba piloto en ambiente controlado</w:t>
      </w:r>
      <w:r w:rsidR="00A77815">
        <w:rPr>
          <w:b/>
          <w:bCs/>
        </w:rPr>
        <w:t xml:space="preserve"> (SRL 4)</w:t>
      </w:r>
    </w:p>
    <w:p w:rsidRPr="00D8568C" w:rsidR="00D8568C" w:rsidP="00D8568C" w:rsidRDefault="00D8568C" w14:paraId="33D1EAE8" w14:textId="77777777">
      <w:r w:rsidRPr="00D8568C">
        <w:t>Se prueba la solución en </w:t>
      </w:r>
      <w:r w:rsidRPr="00D8568C">
        <w:rPr>
          <w:b/>
          <w:bCs/>
        </w:rPr>
        <w:t>un solo curso</w:t>
      </w:r>
      <w:r w:rsidRPr="00D8568C">
        <w:t> durante 2 semanas:</w:t>
      </w:r>
    </w:p>
    <w:p w:rsidRPr="00D8568C" w:rsidR="00D8568C" w:rsidP="00D8568C" w:rsidRDefault="00D8568C" w14:paraId="172D951C" w14:textId="77777777">
      <w:pPr>
        <w:numPr>
          <w:ilvl w:val="0"/>
          <w:numId w:val="16"/>
        </w:numPr>
      </w:pPr>
      <w:r w:rsidRPr="00D8568C">
        <w:t>Se mide el desperdicio antes y después.</w:t>
      </w:r>
    </w:p>
    <w:p w:rsidR="00D8568C" w:rsidP="00D8568C" w:rsidRDefault="00D8568C" w14:paraId="4ABE09F2" w14:textId="77777777">
      <w:pPr>
        <w:numPr>
          <w:ilvl w:val="0"/>
          <w:numId w:val="16"/>
        </w:numPr>
      </w:pPr>
      <w:r w:rsidRPr="00D8568C">
        <w:t>Se aplican encuestas a estudiantes y personal del comedor.</w:t>
      </w:r>
    </w:p>
    <w:p w:rsidRPr="00D8568C" w:rsidR="00A77815" w:rsidP="00A77815" w:rsidRDefault="00A77815" w14:paraId="62AEBD37" w14:textId="77777777">
      <w:pPr>
        <w:ind w:left="720"/>
      </w:pPr>
    </w:p>
    <w:p w:rsidRPr="00D8568C" w:rsidR="00D8568C" w:rsidP="00D8568C" w:rsidRDefault="00D8568C" w14:paraId="77905A48" w14:textId="77777777">
      <w:pPr>
        <w:numPr>
          <w:ilvl w:val="0"/>
          <w:numId w:val="16"/>
        </w:numPr>
      </w:pPr>
      <w:r w:rsidRPr="00D8568C">
        <w:t>Se ajustan materiales educativos y horarios de servicio.</w:t>
      </w:r>
    </w:p>
    <w:p w:rsidRPr="00D8568C" w:rsidR="00D8568C" w:rsidP="00D8568C" w:rsidRDefault="00D8568C" w14:paraId="77E48665" w14:textId="77777777">
      <w:r w:rsidRPr="00D8568C">
        <w:pict w14:anchorId="4A5E1639">
          <v:rect id="_x0000_i1070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504D5D8" w14:textId="52A9AF06">
      <w:pPr>
        <w:rPr>
          <w:b/>
          <w:bCs/>
        </w:rPr>
      </w:pPr>
      <w:r w:rsidRPr="00D8568C">
        <w:rPr>
          <w:b/>
          <w:bCs/>
        </w:rPr>
        <w:t>4. Refinamiento de la solución</w:t>
      </w:r>
      <w:r w:rsidR="00A77815">
        <w:rPr>
          <w:b/>
          <w:bCs/>
        </w:rPr>
        <w:t xml:space="preserve"> (SRL 5)</w:t>
      </w:r>
    </w:p>
    <w:p w:rsidRPr="00D8568C" w:rsidR="00D8568C" w:rsidP="00D8568C" w:rsidRDefault="00D8568C" w14:paraId="758C6A66" w14:textId="77777777">
      <w:r w:rsidRPr="00D8568C">
        <w:t>Con base en la retroalimentación:</w:t>
      </w:r>
    </w:p>
    <w:p w:rsidRPr="00D8568C" w:rsidR="00D8568C" w:rsidP="00D8568C" w:rsidRDefault="00D8568C" w14:paraId="26DACE55" w14:textId="77777777">
      <w:pPr>
        <w:numPr>
          <w:ilvl w:val="0"/>
          <w:numId w:val="17"/>
        </w:numPr>
      </w:pPr>
      <w:r w:rsidRPr="00D8568C">
        <w:t>Se rediseñan los afiches con lenguaje más claro.</w:t>
      </w:r>
    </w:p>
    <w:p w:rsidRPr="00D8568C" w:rsidR="00D8568C" w:rsidP="00D8568C" w:rsidRDefault="00D8568C" w14:paraId="332A4F59" w14:textId="77777777">
      <w:pPr>
        <w:numPr>
          <w:ilvl w:val="0"/>
          <w:numId w:val="17"/>
        </w:numPr>
      </w:pPr>
      <w:r w:rsidRPr="00D8568C">
        <w:t>Se ajusta el menú para reducir platos que generan más rechazo.</w:t>
      </w:r>
    </w:p>
    <w:p w:rsidRPr="00D8568C" w:rsidR="00D8568C" w:rsidP="00D8568C" w:rsidRDefault="00D8568C" w14:paraId="7932D335" w14:textId="77777777">
      <w:pPr>
        <w:numPr>
          <w:ilvl w:val="0"/>
          <w:numId w:val="17"/>
        </w:numPr>
      </w:pPr>
      <w:r w:rsidRPr="00D8568C">
        <w:t>Se capacita mejor al personal del comedor.</w:t>
      </w:r>
    </w:p>
    <w:p w:rsidRPr="00D8568C" w:rsidR="00D8568C" w:rsidP="00D8568C" w:rsidRDefault="00D8568C" w14:paraId="29BE4BC9" w14:textId="2EEA6CB5">
      <w:r w:rsidRPr="00D8568C">
        <w:pict w14:anchorId="16875D01">
          <v:rect id="_x0000_i1071" style="width:8in;height:0" o:hr="t" o:hrstd="t" o:hrnoshade="t" o:hrpct="0" o:hralign="center" fillcolor="#424242" stroked="f"/>
        </w:pict>
      </w:r>
      <w:r w:rsidRPr="00D8568C">
        <w:rPr>
          <w:b/>
          <w:bCs/>
        </w:rPr>
        <w:t> 5. Prueba en entorno realista</w:t>
      </w:r>
      <w:r w:rsidR="00A77815">
        <w:rPr>
          <w:b/>
          <w:bCs/>
        </w:rPr>
        <w:t xml:space="preserve"> (SRL 6 y 7)</w:t>
      </w:r>
    </w:p>
    <w:p w:rsidRPr="00D8568C" w:rsidR="00D8568C" w:rsidP="00D8568C" w:rsidRDefault="00D8568C" w14:paraId="046E3025" w14:textId="77777777">
      <w:r w:rsidRPr="00D8568C">
        <w:t>Se implementa la solución en </w:t>
      </w:r>
      <w:r w:rsidRPr="00D8568C">
        <w:rPr>
          <w:b/>
          <w:bCs/>
        </w:rPr>
        <w:t>toda la institución</w:t>
      </w:r>
      <w:r w:rsidRPr="00D8568C">
        <w:t> durante un mes:</w:t>
      </w:r>
    </w:p>
    <w:p w:rsidRPr="00D8568C" w:rsidR="00D8568C" w:rsidP="00D8568C" w:rsidRDefault="00D8568C" w14:paraId="1239B1EB" w14:textId="77777777">
      <w:pPr>
        <w:numPr>
          <w:ilvl w:val="0"/>
          <w:numId w:val="18"/>
        </w:numPr>
      </w:pPr>
      <w:r w:rsidRPr="00D8568C">
        <w:t>Participan todos los cursos y el personal.</w:t>
      </w:r>
    </w:p>
    <w:p w:rsidRPr="00D8568C" w:rsidR="00D8568C" w:rsidP="00D8568C" w:rsidRDefault="00D8568C" w14:paraId="4A6B39DF" w14:textId="77777777">
      <w:pPr>
        <w:numPr>
          <w:ilvl w:val="0"/>
          <w:numId w:val="18"/>
        </w:numPr>
      </w:pPr>
      <w:r w:rsidRPr="00D8568C">
        <w:t>Se mide el desperdicio total.</w:t>
      </w:r>
    </w:p>
    <w:p w:rsidRPr="00D8568C" w:rsidR="00D8568C" w:rsidP="00D8568C" w:rsidRDefault="00D8568C" w14:paraId="0E97EE04" w14:textId="77777777">
      <w:pPr>
        <w:numPr>
          <w:ilvl w:val="0"/>
          <w:numId w:val="18"/>
        </w:numPr>
      </w:pPr>
      <w:r w:rsidRPr="00D8568C">
        <w:t>Se recogen testimonios de estudiantes y cocineras.</w:t>
      </w:r>
    </w:p>
    <w:p w:rsidRPr="00D8568C" w:rsidR="00D8568C" w:rsidP="00D8568C" w:rsidRDefault="00D8568C" w14:paraId="7592C64C" w14:textId="77777777">
      <w:r w:rsidRPr="00D8568C">
        <w:pict w14:anchorId="6207B019">
          <v:rect id="_x0000_i1072" style="width:8in;height:0" o:hr="t" o:hrstd="t" o:hrnoshade="t" o:hrpct="0" o:hralign="center" fillcolor="#424242" stroked="f"/>
        </w:pict>
      </w:r>
    </w:p>
    <w:p w:rsidRPr="00D8568C" w:rsidR="00D8568C" w:rsidP="00D8568C" w:rsidRDefault="00D8568C" w14:paraId="1ACE5051" w14:textId="763D683B">
      <w:pPr>
        <w:rPr>
          <w:b/>
          <w:bCs/>
        </w:rPr>
      </w:pPr>
      <w:r w:rsidRPr="00D8568C">
        <w:rPr>
          <w:b/>
          <w:bCs/>
        </w:rPr>
        <w:t>6. Plan de adaptación social</w:t>
      </w:r>
      <w:r w:rsidR="00A77815">
        <w:rPr>
          <w:b/>
          <w:bCs/>
        </w:rPr>
        <w:t xml:space="preserve"> (SRL8)</w:t>
      </w:r>
    </w:p>
    <w:p w:rsidRPr="00D8568C" w:rsidR="00D8568C" w:rsidP="00D8568C" w:rsidRDefault="00D8568C" w14:paraId="77EBECE5" w14:textId="77777777">
      <w:r w:rsidRPr="00D8568C">
        <w:t>Se diseña un plan para que la comunidad </w:t>
      </w:r>
      <w:r w:rsidRPr="00D8568C">
        <w:rPr>
          <w:b/>
          <w:bCs/>
        </w:rPr>
        <w:t>adopte la solución de forma permanente</w:t>
      </w:r>
      <w:r w:rsidRPr="00D8568C">
        <w:t>:</w:t>
      </w:r>
    </w:p>
    <w:p w:rsidRPr="00D8568C" w:rsidR="00D8568C" w:rsidP="00D8568C" w:rsidRDefault="00D8568C" w14:paraId="30EBF33F" w14:textId="77777777">
      <w:pPr>
        <w:numPr>
          <w:ilvl w:val="0"/>
          <w:numId w:val="19"/>
        </w:numPr>
      </w:pPr>
      <w:r w:rsidRPr="00D8568C">
        <w:t>Se forma un </w:t>
      </w:r>
      <w:r w:rsidRPr="00D8568C">
        <w:rPr>
          <w:b/>
          <w:bCs/>
        </w:rPr>
        <w:t>Comité de Alimentación Escolar</w:t>
      </w:r>
      <w:r w:rsidRPr="00D8568C">
        <w:t>.</w:t>
      </w:r>
    </w:p>
    <w:p w:rsidRPr="00D8568C" w:rsidR="00D8568C" w:rsidP="00D8568C" w:rsidRDefault="00D8568C" w14:paraId="66DF7AA5" w14:textId="77777777">
      <w:pPr>
        <w:numPr>
          <w:ilvl w:val="0"/>
          <w:numId w:val="19"/>
        </w:numPr>
      </w:pPr>
      <w:r w:rsidRPr="00D8568C">
        <w:t>Se entrega una guía práctica a docentes y personal.</w:t>
      </w:r>
    </w:p>
    <w:p w:rsidRPr="00D8568C" w:rsidR="00D8568C" w:rsidP="00D8568C" w:rsidRDefault="00D8568C" w14:paraId="26710614" w14:textId="77777777">
      <w:pPr>
        <w:numPr>
          <w:ilvl w:val="0"/>
          <w:numId w:val="19"/>
        </w:numPr>
      </w:pPr>
      <w:r w:rsidRPr="00D8568C">
        <w:t>Se establece un sistema de monitoreo mensual.</w:t>
      </w:r>
    </w:p>
    <w:p w:rsidRPr="00D8568C" w:rsidR="00D8568C" w:rsidP="00D8568C" w:rsidRDefault="00D8568C" w14:paraId="5902E396" w14:textId="77777777">
      <w:pPr>
        <w:numPr>
          <w:ilvl w:val="0"/>
          <w:numId w:val="19"/>
        </w:numPr>
      </w:pPr>
      <w:r w:rsidRPr="00D8568C">
        <w:t>Se vincula a la alcaldía para replicar el modelo en otras escuelas.</w:t>
      </w:r>
    </w:p>
    <w:p w:rsidRPr="00D8568C" w:rsidR="00D8568C" w:rsidP="00D8568C" w:rsidRDefault="00D8568C" w14:paraId="1B38FFE7" w14:textId="6B8785AA">
      <w:r w:rsidRPr="00D8568C">
        <w:pict w14:anchorId="5BFBACE3">
          <v:rect id="_x0000_i1073" style="width:8in;height:0" o:hr="t" o:hrstd="t" o:hrnoshade="t" o:hrpct="0" o:hralign="center" fillcolor="#424242" stroked="f"/>
        </w:pict>
      </w:r>
      <w:r w:rsidRPr="00D8568C">
        <w:rPr>
          <w:b/>
          <w:bCs/>
        </w:rPr>
        <w:t>7. Solución probada y adoptada</w:t>
      </w:r>
      <w:r w:rsidR="00A77815">
        <w:rPr>
          <w:b/>
          <w:bCs/>
        </w:rPr>
        <w:t xml:space="preserve"> (SRL 9)</w:t>
      </w:r>
    </w:p>
    <w:p w:rsidRPr="00D8568C" w:rsidR="00D8568C" w:rsidP="00D8568C" w:rsidRDefault="00D8568C" w14:paraId="74BDF703" w14:textId="77777777">
      <w:r w:rsidRPr="00D8568C">
        <w:t>Después de 3 meses:</w:t>
      </w:r>
    </w:p>
    <w:p w:rsidRPr="00D8568C" w:rsidR="00D8568C" w:rsidP="00D8568C" w:rsidRDefault="00D8568C" w14:paraId="36BA33D6" w14:textId="77777777">
      <w:pPr>
        <w:numPr>
          <w:ilvl w:val="0"/>
          <w:numId w:val="20"/>
        </w:numPr>
      </w:pPr>
      <w:r w:rsidRPr="00D8568C">
        <w:t>El desperdicio de alimentos se reduce en un 45%.</w:t>
      </w:r>
    </w:p>
    <w:p w:rsidRPr="00D8568C" w:rsidR="00D8568C" w:rsidP="00D8568C" w:rsidRDefault="00D8568C" w14:paraId="20637B6D" w14:textId="77777777">
      <w:pPr>
        <w:numPr>
          <w:ilvl w:val="0"/>
          <w:numId w:val="20"/>
        </w:numPr>
      </w:pPr>
      <w:r w:rsidRPr="00D8568C">
        <w:t>El compost generado se usa en el huerto escolar.</w:t>
      </w:r>
    </w:p>
    <w:p w:rsidRPr="00D8568C" w:rsidR="00D8568C" w:rsidP="00D8568C" w:rsidRDefault="00D8568C" w14:paraId="2382C08B" w14:textId="77777777">
      <w:pPr>
        <w:numPr>
          <w:ilvl w:val="0"/>
          <w:numId w:val="20"/>
        </w:numPr>
      </w:pPr>
      <w:r w:rsidRPr="00D8568C">
        <w:t>La comunidad escolar continúa aplicando la solución sin intervención externa.</w:t>
      </w:r>
    </w:p>
    <w:p w:rsidR="00D8568C" w:rsidP="00D8568C" w:rsidRDefault="00D8568C" w14:paraId="6A2153F5" w14:textId="77777777">
      <w:pPr>
        <w:numPr>
          <w:ilvl w:val="0"/>
          <w:numId w:val="20"/>
        </w:numPr>
      </w:pPr>
      <w:r w:rsidRPr="00D8568C">
        <w:t>Se presenta el caso en un foro regional de educación ambiental.</w:t>
      </w:r>
    </w:p>
    <w:p w:rsidR="00D8568C" w:rsidP="00D8568C" w:rsidRDefault="00D8568C" w14:paraId="1BB3CE95" w14:textId="77777777"/>
    <w:p w:rsidR="00A77815" w:rsidP="00D8568C" w:rsidRDefault="00A77815" w14:paraId="14F21355" w14:textId="77777777"/>
    <w:p w:rsidRPr="00D8568C" w:rsidR="00A77815" w:rsidP="00D8568C" w:rsidRDefault="00A77815" w14:paraId="1226E330" w14:textId="77777777"/>
    <w:sectPr w:rsidRPr="00D8568C" w:rsidR="00A7781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E64C6" w:rsidP="00054E2C" w:rsidRDefault="002E64C6" w14:paraId="7052BC7F" w14:textId="77777777">
      <w:r>
        <w:separator/>
      </w:r>
    </w:p>
  </w:endnote>
  <w:endnote w:type="continuationSeparator" w:id="0">
    <w:p w:rsidR="002E64C6" w:rsidP="00054E2C" w:rsidRDefault="002E64C6" w14:paraId="3F2770F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B3FC881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11EC979B" w14:textId="7777777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40733204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E64C6" w:rsidP="00054E2C" w:rsidRDefault="002E64C6" w14:paraId="3A0C21BB" w14:textId="77777777">
      <w:r>
        <w:separator/>
      </w:r>
    </w:p>
  </w:footnote>
  <w:footnote w:type="continuationSeparator" w:id="0">
    <w:p w:rsidR="002E64C6" w:rsidP="00054E2C" w:rsidRDefault="002E64C6" w14:paraId="2E68677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06BA704B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54E2C" w:rsidRDefault="00054E2C" w14:paraId="7D9DEA19" w14:textId="4902DB9B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315286694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66F587D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E5F89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" w15:restartNumberingAfterBreak="0">
    <w:nsid w:val="0AF91416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" w15:restartNumberingAfterBreak="0">
    <w:nsid w:val="106B0ACF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15DE24B5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15EC3BD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1DA16074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21FE3C2B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24922ED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25630BE6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266F3CDA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2ABC1E22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1" w15:restartNumberingAfterBreak="0">
    <w:nsid w:val="37C5361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2" w15:restartNumberingAfterBreak="0">
    <w:nsid w:val="44257308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3" w15:restartNumberingAfterBreak="0">
    <w:nsid w:val="45E40653"/>
    <w:multiLevelType w:val="multilevel"/>
    <w:tmpl w:val="86225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4" w15:restartNumberingAfterBreak="0">
    <w:nsid w:val="4EAA255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5" w15:restartNumberingAfterBreak="0">
    <w:nsid w:val="557064D1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6" w15:restartNumberingAfterBreak="0">
    <w:nsid w:val="612D4D24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7" w15:restartNumberingAfterBreak="0">
    <w:nsid w:val="6A1E44BD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8" w15:restartNumberingAfterBreak="0">
    <w:nsid w:val="74B230A8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9" w15:restartNumberingAfterBreak="0">
    <w:nsid w:val="79CD11FC"/>
    <w:multiLevelType w:val="multilevel"/>
    <w:tmpl w:val="BD365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50146357">
    <w:abstractNumId w:val="13"/>
  </w:num>
  <w:num w:numId="2" w16cid:durableId="909535246">
    <w:abstractNumId w:val="3"/>
  </w:num>
  <w:num w:numId="3" w16cid:durableId="1548686543">
    <w:abstractNumId w:val="2"/>
  </w:num>
  <w:num w:numId="4" w16cid:durableId="1155141601">
    <w:abstractNumId w:val="14"/>
  </w:num>
  <w:num w:numId="5" w16cid:durableId="258295287">
    <w:abstractNumId w:val="4"/>
  </w:num>
  <w:num w:numId="6" w16cid:durableId="2119828834">
    <w:abstractNumId w:val="5"/>
  </w:num>
  <w:num w:numId="7" w16cid:durableId="971445885">
    <w:abstractNumId w:val="17"/>
  </w:num>
  <w:num w:numId="8" w16cid:durableId="382099095">
    <w:abstractNumId w:val="19"/>
  </w:num>
  <w:num w:numId="9" w16cid:durableId="1757550849">
    <w:abstractNumId w:val="11"/>
  </w:num>
  <w:num w:numId="10" w16cid:durableId="1409573944">
    <w:abstractNumId w:val="18"/>
  </w:num>
  <w:num w:numId="11" w16cid:durableId="1720351394">
    <w:abstractNumId w:val="15"/>
  </w:num>
  <w:num w:numId="12" w16cid:durableId="1244144266">
    <w:abstractNumId w:val="9"/>
  </w:num>
  <w:num w:numId="13" w16cid:durableId="1715690998">
    <w:abstractNumId w:val="0"/>
  </w:num>
  <w:num w:numId="14" w16cid:durableId="2099014164">
    <w:abstractNumId w:val="7"/>
  </w:num>
  <w:num w:numId="15" w16cid:durableId="724182882">
    <w:abstractNumId w:val="16"/>
  </w:num>
  <w:num w:numId="16" w16cid:durableId="937367420">
    <w:abstractNumId w:val="1"/>
  </w:num>
  <w:num w:numId="17" w16cid:durableId="797335619">
    <w:abstractNumId w:val="8"/>
  </w:num>
  <w:num w:numId="18" w16cid:durableId="1570454469">
    <w:abstractNumId w:val="12"/>
  </w:num>
  <w:num w:numId="19" w16cid:durableId="2139564872">
    <w:abstractNumId w:val="6"/>
  </w:num>
  <w:num w:numId="20" w16cid:durableId="1028414338">
    <w:abstractNumId w:val="1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25385"/>
    <w:rsid w:val="00041B15"/>
    <w:rsid w:val="00054E2C"/>
    <w:rsid w:val="00063C05"/>
    <w:rsid w:val="000946E5"/>
    <w:rsid w:val="001A0EC7"/>
    <w:rsid w:val="001F31E3"/>
    <w:rsid w:val="002408E8"/>
    <w:rsid w:val="002509A4"/>
    <w:rsid w:val="002D1621"/>
    <w:rsid w:val="002D5A03"/>
    <w:rsid w:val="002E64C6"/>
    <w:rsid w:val="00397D61"/>
    <w:rsid w:val="003A19B8"/>
    <w:rsid w:val="00407546"/>
    <w:rsid w:val="0041475C"/>
    <w:rsid w:val="004361A7"/>
    <w:rsid w:val="00440097"/>
    <w:rsid w:val="005071E5"/>
    <w:rsid w:val="005529FA"/>
    <w:rsid w:val="005D4FB9"/>
    <w:rsid w:val="005E2493"/>
    <w:rsid w:val="00626A5F"/>
    <w:rsid w:val="006A029D"/>
    <w:rsid w:val="007B007F"/>
    <w:rsid w:val="008050A2"/>
    <w:rsid w:val="008D11BD"/>
    <w:rsid w:val="009152A5"/>
    <w:rsid w:val="009733D6"/>
    <w:rsid w:val="009D4702"/>
    <w:rsid w:val="009E15BE"/>
    <w:rsid w:val="00A1589D"/>
    <w:rsid w:val="00A25680"/>
    <w:rsid w:val="00A77815"/>
    <w:rsid w:val="00AB559D"/>
    <w:rsid w:val="00B25B81"/>
    <w:rsid w:val="00BB5CD8"/>
    <w:rsid w:val="00C824DA"/>
    <w:rsid w:val="00C86C10"/>
    <w:rsid w:val="00D12D66"/>
    <w:rsid w:val="00D75E4C"/>
    <w:rsid w:val="00D841C4"/>
    <w:rsid w:val="00D8568C"/>
    <w:rsid w:val="00DD524F"/>
    <w:rsid w:val="00E235B5"/>
    <w:rsid w:val="00E9643C"/>
    <w:rsid w:val="00EE12F9"/>
    <w:rsid w:val="00F44DAB"/>
    <w:rsid w:val="09C02E06"/>
    <w:rsid w:val="0B6AF765"/>
    <w:rsid w:val="18D9F0CF"/>
    <w:rsid w:val="2E1AB150"/>
    <w:rsid w:val="382C1C0B"/>
    <w:rsid w:val="4B696A49"/>
    <w:rsid w:val="4F38A688"/>
    <w:rsid w:val="55B3A426"/>
    <w:rsid w:val="618AF78F"/>
    <w:rsid w:val="64823148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3A19B8"/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054E2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054E2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054E2C"/>
  </w:style>
  <w:style w:type="paragraph" w:styleId="Default" w:customStyle="1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styleId="ui-provider" w:customStyle="1">
    <w:name w:val="ui-provider"/>
    <w:basedOn w:val="Fuentedeprrafopredeter"/>
    <w:rsid w:val="001F31E3"/>
  </w:style>
  <w:style w:type="character" w:styleId="oypena" w:customStyle="1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3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xtonotapie">
    <w:name w:val="footnote text"/>
    <w:basedOn w:val="Normal"/>
    <w:link w:val="TextonotapieCar"/>
    <w:uiPriority w:val="99"/>
    <w:semiHidden/>
    <w:unhideWhenUsed/>
    <w:rsid w:val="00C86C10"/>
    <w:pPr>
      <w:widowControl w:val="0"/>
      <w:autoSpaceDE w:val="0"/>
      <w:autoSpaceDN w:val="0"/>
    </w:pPr>
    <w:rPr>
      <w:rFonts w:ascii="Calibri" w:hAnsi="Calibri" w:eastAsia="Calibri" w:cs="Calibri"/>
      <w:sz w:val="20"/>
      <w:szCs w:val="20"/>
      <w:lang w:val="es-ES"/>
    </w:rPr>
  </w:style>
  <w:style w:type="character" w:styleId="TextonotapieCar" w:customStyle="1">
    <w:name w:val="Texto nota pie Car"/>
    <w:basedOn w:val="Fuentedeprrafopredeter"/>
    <w:link w:val="Textonotapie"/>
    <w:uiPriority w:val="99"/>
    <w:semiHidden/>
    <w:rsid w:val="00C86C10"/>
    <w:rPr>
      <w:rFonts w:ascii="Calibri" w:hAnsi="Calibri" w:eastAsia="Calibri" w:cs="Calibri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86C10"/>
    <w:rPr>
      <w:vertAlign w:val="superscript"/>
    </w:rPr>
  </w:style>
  <w:style w:type="character" w:styleId="Textoennegrita">
    <w:name w:val="Strong"/>
    <w:basedOn w:val="Fuentedeprrafopredeter"/>
    <w:uiPriority w:val="22"/>
    <w:qFormat/>
    <w:rsid w:val="00D75E4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2D5A03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4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06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6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28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5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8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5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schemas.microsoft.com/office/2006/metadata/properties"/>
    <ds:schemaRef ds:uri="http://schemas.microsoft.com/office/infopath/2007/PartnerControls"/>
    <ds:schemaRef ds:uri="820fb818-4a57-422c-865b-124aa411feae"/>
    <ds:schemaRef ds:uri="d19c0fdc-88ef-45c5-a5c7-f82fb13e770b"/>
  </ds:schemaRefs>
</ds:datastoreItem>
</file>

<file path=customXml/itemProps4.xml><?xml version="1.0" encoding="utf-8"?>
<ds:datastoreItem xmlns:ds="http://schemas.openxmlformats.org/officeDocument/2006/customXml" ds:itemID="{A6C228C0-7B18-4145-9D02-6BDA9FA7A43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LINA MARCELA NIETO ALBA</dc:creator>
  <keywords/>
  <dc:description/>
  <lastModifiedBy>JENIFER PAOLA GARZA PUENTES</lastModifiedBy>
  <revision>25</revision>
  <dcterms:created xsi:type="dcterms:W3CDTF">2024-03-04T21:33:00.0000000Z</dcterms:created>
  <dcterms:modified xsi:type="dcterms:W3CDTF">2025-07-18T21:52:15.7161421Z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